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57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0"/>
        <w:gridCol w:w="1074"/>
        <w:gridCol w:w="1079"/>
        <w:gridCol w:w="2271"/>
        <w:gridCol w:w="1614"/>
        <w:gridCol w:w="882"/>
        <w:gridCol w:w="882"/>
        <w:gridCol w:w="890"/>
        <w:gridCol w:w="2059"/>
        <w:gridCol w:w="2060"/>
        <w:gridCol w:w="20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3691" w:type="dxa"/>
            <w:gridSpan w:val="10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b/>
                <w:i w:val="0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>2017“走向西部”（</w:t>
            </w:r>
            <w:r>
              <w:rPr>
                <w:rStyle w:val="4"/>
                <w:lang w:val="en-US" w:eastAsia="zh-CN" w:bidi="ar"/>
              </w:rPr>
              <w:t>此处填写团队编号</w:t>
            </w:r>
            <w:r>
              <w:rPr>
                <w:rStyle w:val="5"/>
                <w:lang w:val="en-US" w:eastAsia="zh-CN" w:bidi="ar"/>
              </w:rPr>
              <w:t>）团队财务总结</w:t>
            </w:r>
          </w:p>
        </w:tc>
        <w:tc>
          <w:tcPr>
            <w:tcW w:w="2056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3691" w:type="dxa"/>
            <w:gridSpan w:val="10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</w:t>
            </w:r>
            <w:r>
              <w:rPr>
                <w:rStyle w:val="6"/>
                <w:lang w:val="en-US" w:eastAsia="zh-CN" w:bidi="ar"/>
              </w:rPr>
              <w:t xml:space="preserve">   </w:t>
            </w:r>
            <w:r>
              <w:rPr>
                <w:rStyle w:val="7"/>
                <w:lang w:val="en-US" w:eastAsia="zh-CN" w:bidi="ar"/>
              </w:rPr>
              <w:t>月</w:t>
            </w:r>
            <w:r>
              <w:rPr>
                <w:rStyle w:val="6"/>
                <w:lang w:val="en-US" w:eastAsia="zh-CN" w:bidi="ar"/>
              </w:rPr>
              <w:t xml:space="preserve">   </w:t>
            </w:r>
            <w:r>
              <w:rPr>
                <w:rStyle w:val="7"/>
                <w:lang w:val="en-US" w:eastAsia="zh-CN" w:bidi="ar"/>
              </w:rPr>
              <w:t>日</w:t>
            </w:r>
            <w:r>
              <w:rPr>
                <w:rStyle w:val="6"/>
                <w:lang w:val="en-US" w:eastAsia="zh-CN" w:bidi="ar"/>
              </w:rPr>
              <w:t xml:space="preserve">      </w:t>
            </w:r>
          </w:p>
        </w:tc>
        <w:tc>
          <w:tcPr>
            <w:tcW w:w="2056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项目明细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单价(元）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票据（发票/其他）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往（大交通）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返（大交通）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住宿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教学物资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a. 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b.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c.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d.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医药费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其他物资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a. 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b.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c.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d.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a. 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b.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c.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d.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30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singl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总计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0.00 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30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原有资金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</w:t>
            </w:r>
          </w:p>
        </w:tc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队长签字</w:t>
            </w:r>
          </w:p>
        </w:tc>
        <w:tc>
          <w:tcPr>
            <w:tcW w:w="176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singl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                       </w:t>
            </w:r>
          </w:p>
        </w:tc>
        <w:tc>
          <w:tcPr>
            <w:tcW w:w="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财务签字</w:t>
            </w:r>
          </w:p>
        </w:tc>
        <w:tc>
          <w:tcPr>
            <w:tcW w:w="411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singl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                                    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30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剩余资金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1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918" w:type="dxa"/>
            <w:gridSpan w:val="5"/>
            <w:vMerge w:val="restart"/>
            <w:tcBorders>
              <w:top w:val="single" w:color="000000" w:sz="4" w:space="0"/>
            </w:tcBorders>
            <w:shd w:val="clear" w:color="auto" w:fill="92D05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singl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点击至Sheet 2《日常明细》。</w:t>
            </w:r>
          </w:p>
        </w:tc>
        <w:tc>
          <w:tcPr>
            <w:tcW w:w="6773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发票要求：参照群文件《20170707_2017GoWest财务补充说明》准备票据，并在项目结项一个月内寄送至指定地点。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918" w:type="dxa"/>
            <w:gridSpan w:val="5"/>
            <w:vMerge w:val="continue"/>
            <w:tcBorders>
              <w:top w:val="single" w:color="000000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677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i w:val="0"/>
                <w:color w:val="FF0000"/>
                <w:sz w:val="24"/>
                <w:szCs w:val="24"/>
                <w:u w:val="none"/>
              </w:rPr>
            </w:pPr>
          </w:p>
        </w:tc>
      </w:tr>
    </w:tbl>
    <w:p/>
    <w:p/>
    <w:p/>
    <w:p/>
    <w:p/>
    <w:p/>
    <w:p/>
    <w:p/>
    <w:p/>
    <w:p/>
    <w:p/>
    <w:tbl>
      <w:tblPr>
        <w:tblW w:w="1568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9"/>
        <w:gridCol w:w="3465"/>
        <w:gridCol w:w="1599"/>
        <w:gridCol w:w="1585"/>
        <w:gridCol w:w="4682"/>
        <w:gridCol w:w="1411"/>
        <w:gridCol w:w="14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5687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b/>
                <w:i w:val="0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>2017“走向西部”（</w:t>
            </w:r>
            <w:r>
              <w:rPr>
                <w:rFonts w:hint="eastAsia" w:ascii="华文中宋" w:hAnsi="华文中宋" w:eastAsia="华文中宋" w:cs="华文中宋"/>
                <w:b/>
                <w:i w:val="0"/>
                <w:color w:val="FF0000"/>
                <w:kern w:val="0"/>
                <w:sz w:val="28"/>
                <w:szCs w:val="28"/>
                <w:u w:val="single"/>
                <w:lang w:val="en-US" w:eastAsia="zh-CN" w:bidi="ar"/>
              </w:rPr>
              <w:t>此处填写团队编号</w:t>
            </w:r>
            <w:r>
              <w:rPr>
                <w:rStyle w:val="8"/>
                <w:lang w:val="en-US" w:eastAsia="zh-CN" w:bidi="ar"/>
              </w:rPr>
              <w:t>）团队财务日常明细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5687" w:type="dxa"/>
            <w:gridSpan w:val="7"/>
            <w:tcBorders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2017年   月   日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日期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支出项目明细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备注(要求详细记录)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经手人确认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财务确认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 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9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队长签字</w:t>
            </w:r>
          </w:p>
        </w:tc>
        <w:tc>
          <w:tcPr>
            <w:tcW w:w="318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singl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               </w:t>
            </w:r>
          </w:p>
        </w:tc>
        <w:tc>
          <w:tcPr>
            <w:tcW w:w="4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财务签字</w:t>
            </w:r>
          </w:p>
        </w:tc>
        <w:tc>
          <w:tcPr>
            <w:tcW w:w="288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singl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9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8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i w:val="0"/>
                <w:color w:val="000000"/>
                <w:sz w:val="20"/>
                <w:szCs w:val="20"/>
                <w:u w:val="single"/>
              </w:rPr>
            </w:pPr>
          </w:p>
        </w:tc>
      </w:tr>
    </w:tbl>
    <w:p>
      <w:pPr>
        <w:rPr>
          <w:b/>
          <w:bCs/>
        </w:rPr>
      </w:pPr>
    </w:p>
    <w:sectPr>
      <w:pgSz w:w="16838" w:h="11906" w:orient="landscape"/>
      <w:pgMar w:top="1803" w:right="567" w:bottom="1803" w:left="56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DEE48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2"/>
    <w:uiPriority w:val="0"/>
    <w:rPr>
      <w:rFonts w:hint="eastAsia" w:ascii="华文中宋" w:hAnsi="华文中宋" w:eastAsia="华文中宋" w:cs="华文中宋"/>
      <w:b/>
      <w:color w:val="FF0000"/>
      <w:sz w:val="28"/>
      <w:szCs w:val="28"/>
      <w:u w:val="single"/>
    </w:rPr>
  </w:style>
  <w:style w:type="character" w:customStyle="1" w:styleId="5">
    <w:name w:val="font31"/>
    <w:basedOn w:val="2"/>
    <w:uiPriority w:val="0"/>
    <w:rPr>
      <w:rFonts w:hint="eastAsia" w:ascii="华文中宋" w:hAnsi="华文中宋" w:eastAsia="华文中宋" w:cs="华文中宋"/>
      <w:b/>
      <w:color w:val="000000"/>
      <w:sz w:val="28"/>
      <w:szCs w:val="28"/>
      <w:u w:val="single"/>
    </w:rPr>
  </w:style>
  <w:style w:type="character" w:customStyle="1" w:styleId="6">
    <w:name w:val="font51"/>
    <w:basedOn w:val="2"/>
    <w:uiPriority w:val="0"/>
    <w:rPr>
      <w:rFonts w:hint="eastAsia" w:ascii="仿宋" w:hAnsi="仿宋" w:eastAsia="仿宋" w:cs="仿宋"/>
      <w:b/>
      <w:color w:val="000000"/>
      <w:sz w:val="24"/>
      <w:szCs w:val="24"/>
      <w:u w:val="single"/>
    </w:rPr>
  </w:style>
  <w:style w:type="character" w:customStyle="1" w:styleId="7">
    <w:name w:val="font01"/>
    <w:basedOn w:val="2"/>
    <w:uiPriority w:val="0"/>
    <w:rPr>
      <w:rFonts w:hint="eastAsia" w:ascii="仿宋" w:hAnsi="仿宋" w:eastAsia="仿宋" w:cs="仿宋"/>
      <w:b/>
      <w:color w:val="000000"/>
      <w:sz w:val="24"/>
      <w:szCs w:val="24"/>
      <w:u w:val="none"/>
    </w:rPr>
  </w:style>
  <w:style w:type="character" w:customStyle="1" w:styleId="8">
    <w:name w:val="font61"/>
    <w:basedOn w:val="2"/>
    <w:uiPriority w:val="0"/>
    <w:rPr>
      <w:rFonts w:hint="eastAsia" w:ascii="华文中宋" w:hAnsi="华文中宋" w:eastAsia="华文中宋" w:cs="华文中宋"/>
      <w:b/>
      <w:color w:val="000000"/>
      <w:sz w:val="28"/>
      <w:szCs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2017-08-16T03:05:00Z</dcterms:created>
  <dc:creator>hasee</dc:creator>
  <cp:lastModifiedBy>hasee</cp:lastModifiedBy>
  <dcterms:modified xsi:type="dcterms:W3CDTF">2017-08-16T03:10:06Z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